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DC" w:rsidRDefault="006E4B8F">
      <w:pPr>
        <w:rPr>
          <w:color w:val="0070C0"/>
          <w:sz w:val="32"/>
          <w:szCs w:val="32"/>
        </w:rPr>
      </w:pPr>
      <w:bookmarkStart w:id="0" w:name="_GoBack"/>
      <w:bookmarkEnd w:id="0"/>
      <w:r w:rsidRPr="006E4B8F">
        <w:rPr>
          <w:color w:val="0070C0"/>
          <w:sz w:val="32"/>
          <w:szCs w:val="32"/>
        </w:rPr>
        <w:t>Evaluationsformular</w:t>
      </w:r>
    </w:p>
    <w:p w:rsidR="00044F87" w:rsidRPr="006E4B8F" w:rsidRDefault="00044F87">
      <w:pPr>
        <w:rPr>
          <w:color w:val="0070C0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478"/>
        <w:gridCol w:w="610"/>
        <w:gridCol w:w="425"/>
        <w:gridCol w:w="427"/>
        <w:gridCol w:w="560"/>
      </w:tblGrid>
      <w:tr w:rsidR="006E4B8F" w:rsidTr="00044F87">
        <w:tc>
          <w:tcPr>
            <w:tcW w:w="562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++</w:t>
            </w: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+</w:t>
            </w: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- -</w:t>
            </w:r>
          </w:p>
        </w:tc>
      </w:tr>
      <w:tr w:rsidR="006E4B8F" w:rsidTr="00044F87">
        <w:tc>
          <w:tcPr>
            <w:tcW w:w="562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1.</w:t>
            </w:r>
          </w:p>
        </w:tc>
        <w:tc>
          <w:tcPr>
            <w:tcW w:w="6478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Die wichtigen Informationen sind erfasst</w:t>
            </w: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6E4B8F" w:rsidTr="00044F87">
        <w:tc>
          <w:tcPr>
            <w:tcW w:w="562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2.</w:t>
            </w:r>
          </w:p>
        </w:tc>
        <w:tc>
          <w:tcPr>
            <w:tcW w:w="6478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Das Beschwerdeformular ist dienlich</w:t>
            </w: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6E4B8F" w:rsidTr="00044F87">
        <w:tc>
          <w:tcPr>
            <w:tcW w:w="562" w:type="dxa"/>
          </w:tcPr>
          <w:p w:rsidR="006E4B8F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3.</w:t>
            </w:r>
          </w:p>
        </w:tc>
        <w:tc>
          <w:tcPr>
            <w:tcW w:w="6478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Die Vereinbarungen wurden dokumentiert</w:t>
            </w: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6E4B8F" w:rsidTr="00044F87">
        <w:tc>
          <w:tcPr>
            <w:tcW w:w="562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6E4B8F" w:rsidTr="00044F87">
        <w:tc>
          <w:tcPr>
            <w:tcW w:w="562" w:type="dxa"/>
          </w:tcPr>
          <w:p w:rsidR="006E4B8F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4.</w:t>
            </w:r>
          </w:p>
        </w:tc>
        <w:tc>
          <w:tcPr>
            <w:tcW w:w="6478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Der Instanzenweg wurde eingehalten</w:t>
            </w: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6E4B8F" w:rsidTr="00044F87">
        <w:tc>
          <w:tcPr>
            <w:tcW w:w="562" w:type="dxa"/>
          </w:tcPr>
          <w:p w:rsidR="006E4B8F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5.</w:t>
            </w:r>
          </w:p>
        </w:tc>
        <w:tc>
          <w:tcPr>
            <w:tcW w:w="6478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 xml:space="preserve">Die Kommunikation war transparent </w:t>
            </w: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6E4B8F" w:rsidTr="00044F87">
        <w:tc>
          <w:tcPr>
            <w:tcW w:w="562" w:type="dxa"/>
          </w:tcPr>
          <w:p w:rsidR="006E4B8F" w:rsidRPr="00044F87" w:rsidRDefault="002F149C" w:rsidP="006E4B8F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4F87" w:rsidRPr="00044F87">
              <w:rPr>
                <w:sz w:val="24"/>
                <w:szCs w:val="24"/>
              </w:rPr>
              <w:t>.</w:t>
            </w:r>
          </w:p>
        </w:tc>
        <w:tc>
          <w:tcPr>
            <w:tcW w:w="6478" w:type="dxa"/>
          </w:tcPr>
          <w:p w:rsidR="006E4B8F" w:rsidRPr="00044F87" w:rsidRDefault="006E4B8F" w:rsidP="00044F87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 xml:space="preserve">Die </w:t>
            </w:r>
            <w:r w:rsidR="00044F87" w:rsidRPr="00044F87">
              <w:rPr>
                <w:sz w:val="24"/>
                <w:szCs w:val="24"/>
              </w:rPr>
              <w:t>Bearbeitungszeit war angemessen</w:t>
            </w: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6E4B8F" w:rsidTr="00044F87">
        <w:tc>
          <w:tcPr>
            <w:tcW w:w="562" w:type="dxa"/>
          </w:tcPr>
          <w:p w:rsidR="006E4B8F" w:rsidRPr="00044F87" w:rsidRDefault="002F149C" w:rsidP="006E4B8F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44F87" w:rsidRPr="00044F87">
              <w:rPr>
                <w:sz w:val="24"/>
                <w:szCs w:val="24"/>
              </w:rPr>
              <w:t>.</w:t>
            </w:r>
          </w:p>
        </w:tc>
        <w:tc>
          <w:tcPr>
            <w:tcW w:w="6478" w:type="dxa"/>
          </w:tcPr>
          <w:p w:rsidR="006E4B8F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Die Verbindlichkeit der Abmachungen ist gegeben</w:t>
            </w: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044F87" w:rsidTr="00044F87">
        <w:tc>
          <w:tcPr>
            <w:tcW w:w="562" w:type="dxa"/>
          </w:tcPr>
          <w:p w:rsidR="00044F87" w:rsidRPr="00044F87" w:rsidRDefault="002F149C" w:rsidP="006E4B8F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44F87" w:rsidRPr="00044F87">
              <w:rPr>
                <w:sz w:val="24"/>
                <w:szCs w:val="24"/>
              </w:rPr>
              <w:t>.</w:t>
            </w:r>
          </w:p>
        </w:tc>
        <w:tc>
          <w:tcPr>
            <w:tcW w:w="6478" w:type="dxa"/>
          </w:tcPr>
          <w:p w:rsidR="00044F87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Das Verfahren wird korrekt abgeschlossen</w:t>
            </w:r>
          </w:p>
        </w:tc>
        <w:tc>
          <w:tcPr>
            <w:tcW w:w="610" w:type="dxa"/>
          </w:tcPr>
          <w:p w:rsidR="00044F87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44F87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044F87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044F87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044F87" w:rsidTr="00044F87">
        <w:tc>
          <w:tcPr>
            <w:tcW w:w="562" w:type="dxa"/>
          </w:tcPr>
          <w:p w:rsidR="00044F87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044F87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044F87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44F87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044F87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044F87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6E4B8F" w:rsidTr="00044F87">
        <w:tc>
          <w:tcPr>
            <w:tcW w:w="562" w:type="dxa"/>
          </w:tcPr>
          <w:p w:rsidR="006E4B8F" w:rsidRPr="00044F87" w:rsidRDefault="002F149C" w:rsidP="006E4B8F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44F87" w:rsidRPr="00044F87">
              <w:rPr>
                <w:sz w:val="24"/>
                <w:szCs w:val="24"/>
              </w:rPr>
              <w:t>.</w:t>
            </w:r>
          </w:p>
        </w:tc>
        <w:tc>
          <w:tcPr>
            <w:tcW w:w="6478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Meine Bedürfnisse wurden ernst genommen</w:t>
            </w: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6E4B8F" w:rsidTr="00044F87">
        <w:tc>
          <w:tcPr>
            <w:tcW w:w="562" w:type="dxa"/>
          </w:tcPr>
          <w:p w:rsidR="006E4B8F" w:rsidRPr="00044F87" w:rsidRDefault="002F149C" w:rsidP="006E4B8F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4F87" w:rsidRPr="00044F87">
              <w:rPr>
                <w:sz w:val="24"/>
                <w:szCs w:val="24"/>
              </w:rPr>
              <w:t>.</w:t>
            </w:r>
          </w:p>
        </w:tc>
        <w:tc>
          <w:tcPr>
            <w:tcW w:w="6478" w:type="dxa"/>
          </w:tcPr>
          <w:p w:rsidR="006E4B8F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Ich fühle mich ernst genommen</w:t>
            </w: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2F149C" w:rsidTr="00044F87">
        <w:tc>
          <w:tcPr>
            <w:tcW w:w="562" w:type="dxa"/>
          </w:tcPr>
          <w:p w:rsidR="002F149C" w:rsidRPr="00044F87" w:rsidRDefault="002F149C" w:rsidP="006E4B8F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478" w:type="dxa"/>
          </w:tcPr>
          <w:p w:rsidR="002F149C" w:rsidRPr="00044F87" w:rsidRDefault="002F149C" w:rsidP="006E4B8F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erlebe die Kommunikation</w:t>
            </w:r>
            <w:r w:rsidRPr="00044F87">
              <w:rPr>
                <w:sz w:val="24"/>
                <w:szCs w:val="24"/>
              </w:rPr>
              <w:t xml:space="preserve"> fair</w:t>
            </w:r>
            <w:r>
              <w:rPr>
                <w:sz w:val="24"/>
                <w:szCs w:val="24"/>
              </w:rPr>
              <w:t xml:space="preserve"> und wertschätzend</w:t>
            </w:r>
          </w:p>
        </w:tc>
        <w:tc>
          <w:tcPr>
            <w:tcW w:w="610" w:type="dxa"/>
          </w:tcPr>
          <w:p w:rsidR="002F149C" w:rsidRPr="00044F87" w:rsidRDefault="002F149C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F149C" w:rsidRPr="00044F87" w:rsidRDefault="002F149C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2F149C" w:rsidRPr="00044F87" w:rsidRDefault="002F149C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2F149C" w:rsidRPr="00044F87" w:rsidRDefault="002F149C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6E4B8F" w:rsidTr="00044F87">
        <w:tc>
          <w:tcPr>
            <w:tcW w:w="562" w:type="dxa"/>
          </w:tcPr>
          <w:p w:rsidR="006E4B8F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12.</w:t>
            </w:r>
          </w:p>
        </w:tc>
        <w:tc>
          <w:tcPr>
            <w:tcW w:w="6478" w:type="dxa"/>
          </w:tcPr>
          <w:p w:rsidR="006E4B8F" w:rsidRPr="00044F87" w:rsidRDefault="00044F87" w:rsidP="006E4B8F">
            <w:pPr>
              <w:pStyle w:val="KeinLeerraum"/>
              <w:rPr>
                <w:sz w:val="24"/>
                <w:szCs w:val="24"/>
              </w:rPr>
            </w:pPr>
            <w:r w:rsidRPr="00044F87">
              <w:rPr>
                <w:sz w:val="24"/>
                <w:szCs w:val="24"/>
              </w:rPr>
              <w:t>Ich kann das Verfahren abschliessen</w:t>
            </w: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  <w:tr w:rsidR="006E4B8F" w:rsidTr="00044F87">
        <w:tc>
          <w:tcPr>
            <w:tcW w:w="562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61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6E4B8F" w:rsidRPr="00044F87" w:rsidRDefault="006E4B8F" w:rsidP="006E4B8F">
            <w:pPr>
              <w:pStyle w:val="KeinLeerraum"/>
              <w:rPr>
                <w:sz w:val="24"/>
                <w:szCs w:val="24"/>
              </w:rPr>
            </w:pPr>
          </w:p>
        </w:tc>
      </w:tr>
    </w:tbl>
    <w:p w:rsidR="006E4B8F" w:rsidRDefault="006E4B8F" w:rsidP="006E4B8F">
      <w:pPr>
        <w:pStyle w:val="KeinLeerraum"/>
      </w:pPr>
    </w:p>
    <w:p w:rsidR="00044F87" w:rsidRDefault="00044F87" w:rsidP="006E4B8F">
      <w:pPr>
        <w:pStyle w:val="KeinLeerraum"/>
      </w:pPr>
    </w:p>
    <w:p w:rsidR="00044F87" w:rsidRDefault="00044F87" w:rsidP="006E4B8F">
      <w:pPr>
        <w:pStyle w:val="KeinLeerraum"/>
      </w:pPr>
    </w:p>
    <w:p w:rsidR="00044F87" w:rsidRDefault="00044F87" w:rsidP="006E4B8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Wünsche, Anregungen, Verbesserungsvorschläge:</w:t>
      </w:r>
    </w:p>
    <w:p w:rsidR="00044F87" w:rsidRDefault="00044F87" w:rsidP="006E4B8F">
      <w:pPr>
        <w:pStyle w:val="KeinLeerraum"/>
        <w:rPr>
          <w:sz w:val="24"/>
          <w:szCs w:val="24"/>
        </w:rPr>
      </w:pPr>
    </w:p>
    <w:tbl>
      <w:tblPr>
        <w:tblStyle w:val="Tabellenraster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044F87" w:rsidTr="00044F87">
        <w:trPr>
          <w:trHeight w:val="3427"/>
        </w:trPr>
        <w:tc>
          <w:tcPr>
            <w:tcW w:w="9107" w:type="dxa"/>
          </w:tcPr>
          <w:p w:rsidR="00044F87" w:rsidRDefault="00044F87" w:rsidP="006E4B8F">
            <w:pPr>
              <w:pStyle w:val="KeinLeerraum"/>
              <w:rPr>
                <w:sz w:val="24"/>
                <w:szCs w:val="24"/>
              </w:rPr>
            </w:pPr>
          </w:p>
        </w:tc>
      </w:tr>
    </w:tbl>
    <w:p w:rsidR="00044F87" w:rsidRDefault="00044F87" w:rsidP="006E4B8F">
      <w:pPr>
        <w:pStyle w:val="KeinLeerraum"/>
        <w:rPr>
          <w:sz w:val="24"/>
          <w:szCs w:val="24"/>
        </w:rPr>
      </w:pPr>
    </w:p>
    <w:p w:rsidR="00044F87" w:rsidRDefault="00044F87" w:rsidP="006E4B8F">
      <w:pPr>
        <w:pStyle w:val="KeinLeerraum"/>
        <w:rPr>
          <w:sz w:val="24"/>
          <w:szCs w:val="24"/>
        </w:rPr>
      </w:pPr>
    </w:p>
    <w:p w:rsidR="00044F87" w:rsidRDefault="00044F87" w:rsidP="006E4B8F">
      <w:pPr>
        <w:pStyle w:val="KeinLeerraum"/>
        <w:rPr>
          <w:sz w:val="24"/>
          <w:szCs w:val="24"/>
        </w:rPr>
      </w:pPr>
    </w:p>
    <w:p w:rsidR="00044F87" w:rsidRDefault="00044F87" w:rsidP="006E4B8F">
      <w:pPr>
        <w:pStyle w:val="KeinLeerraum"/>
        <w:rPr>
          <w:sz w:val="24"/>
          <w:szCs w:val="24"/>
        </w:rPr>
      </w:pPr>
    </w:p>
    <w:p w:rsidR="00044F87" w:rsidRDefault="00044F87" w:rsidP="006E4B8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Ort, Datum:</w:t>
      </w:r>
      <w:r>
        <w:rPr>
          <w:sz w:val="24"/>
          <w:szCs w:val="24"/>
        </w:rPr>
        <w:tab/>
        <w:t>___________________________________</w:t>
      </w:r>
    </w:p>
    <w:p w:rsidR="00044F87" w:rsidRDefault="00044F87" w:rsidP="006E4B8F">
      <w:pPr>
        <w:pStyle w:val="KeinLeerraum"/>
        <w:rPr>
          <w:sz w:val="24"/>
          <w:szCs w:val="24"/>
        </w:rPr>
      </w:pPr>
    </w:p>
    <w:p w:rsidR="00044F87" w:rsidRDefault="00044F87" w:rsidP="006E4B8F">
      <w:pPr>
        <w:pStyle w:val="KeinLeerraum"/>
        <w:rPr>
          <w:sz w:val="24"/>
          <w:szCs w:val="24"/>
        </w:rPr>
      </w:pPr>
    </w:p>
    <w:p w:rsidR="00044F87" w:rsidRDefault="00044F87" w:rsidP="006E4B8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044F87" w:rsidRDefault="00044F87" w:rsidP="006E4B8F">
      <w:pPr>
        <w:pStyle w:val="KeinLeerraum"/>
        <w:rPr>
          <w:sz w:val="24"/>
          <w:szCs w:val="24"/>
        </w:rPr>
      </w:pPr>
    </w:p>
    <w:p w:rsidR="00044F87" w:rsidRDefault="00044F87" w:rsidP="006E4B8F">
      <w:pPr>
        <w:pStyle w:val="KeinLeerraum"/>
        <w:rPr>
          <w:sz w:val="24"/>
          <w:szCs w:val="24"/>
        </w:rPr>
      </w:pPr>
    </w:p>
    <w:p w:rsidR="00044F87" w:rsidRPr="00044F87" w:rsidRDefault="00044F87" w:rsidP="006E4B8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Unterschrift:</w:t>
      </w:r>
      <w:r>
        <w:rPr>
          <w:sz w:val="24"/>
          <w:szCs w:val="24"/>
        </w:rPr>
        <w:tab/>
        <w:t>___________________________________</w:t>
      </w:r>
    </w:p>
    <w:sectPr w:rsidR="00044F87" w:rsidRPr="00044F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8F"/>
    <w:rsid w:val="00044F87"/>
    <w:rsid w:val="002F149C"/>
    <w:rsid w:val="003322A4"/>
    <w:rsid w:val="006E4B8F"/>
    <w:rsid w:val="0094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35E9C-0EF6-4885-8D3E-03FFD75A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color w:val="404040" w:themeColor="text1" w:themeTint="BF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E4B8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E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Scholl</dc:creator>
  <cp:keywords/>
  <dc:description/>
  <cp:lastModifiedBy>Andrea Rey</cp:lastModifiedBy>
  <cp:revision>2</cp:revision>
  <dcterms:created xsi:type="dcterms:W3CDTF">2015-03-19T15:20:00Z</dcterms:created>
  <dcterms:modified xsi:type="dcterms:W3CDTF">2015-03-19T15:20:00Z</dcterms:modified>
</cp:coreProperties>
</file>